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广州市计量行业协会</w:t>
      </w:r>
      <w:r>
        <w:rPr>
          <w:rFonts w:hint="eastAsia" w:ascii="宋体" w:hAnsi="宋体" w:eastAsia="宋体"/>
          <w:b/>
          <w:sz w:val="28"/>
          <w:szCs w:val="28"/>
        </w:rPr>
        <w:t>团体标准立项申请表</w:t>
      </w:r>
    </w:p>
    <w:tbl>
      <w:tblPr>
        <w:tblStyle w:val="6"/>
        <w:tblW w:w="85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51"/>
        <w:gridCol w:w="1387"/>
        <w:gridCol w:w="172"/>
        <w:gridCol w:w="709"/>
        <w:gridCol w:w="409"/>
        <w:gridCol w:w="1292"/>
        <w:gridCol w:w="1198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29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项目名称</w:t>
            </w:r>
          </w:p>
        </w:tc>
        <w:tc>
          <w:tcPr>
            <w:tcW w:w="2238" w:type="dxa"/>
            <w:gridSpan w:val="2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90" w:type="dxa"/>
            <w:gridSpan w:val="3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制定或修订</w:t>
            </w:r>
          </w:p>
        </w:tc>
        <w:tc>
          <w:tcPr>
            <w:tcW w:w="1292" w:type="dxa"/>
          </w:tcPr>
          <w:p>
            <w:pPr>
              <w:jc w:val="center"/>
              <w:rPr>
                <w:rFonts w:ascii="方正仿宋简体" w:hAnsi="华文仿宋" w:eastAsia="方正仿宋简体"/>
                <w:sz w:val="24"/>
                <w:szCs w:val="24"/>
              </w:rPr>
            </w:pPr>
          </w:p>
        </w:tc>
        <w:tc>
          <w:tcPr>
            <w:tcW w:w="1198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被修订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标准号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29" w:type="dxa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申请立项单位名称</w:t>
            </w:r>
          </w:p>
        </w:tc>
        <w:tc>
          <w:tcPr>
            <w:tcW w:w="4820" w:type="dxa"/>
            <w:gridSpan w:val="6"/>
          </w:tcPr>
          <w:p>
            <w:pPr>
              <w:jc w:val="left"/>
              <w:rPr>
                <w:rFonts w:ascii="方正仿宋简体" w:hAnsi="华文仿宋" w:eastAsia="方正仿宋简体"/>
                <w:sz w:val="24"/>
                <w:szCs w:val="24"/>
              </w:rPr>
            </w:pPr>
          </w:p>
        </w:tc>
        <w:tc>
          <w:tcPr>
            <w:tcW w:w="1198" w:type="dxa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联系人</w:t>
            </w:r>
          </w:p>
        </w:tc>
        <w:tc>
          <w:tcPr>
            <w:tcW w:w="1387" w:type="dxa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29" w:type="dxa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单位地址</w:t>
            </w:r>
          </w:p>
        </w:tc>
        <w:tc>
          <w:tcPr>
            <w:tcW w:w="4820" w:type="dxa"/>
            <w:gridSpan w:val="6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98" w:type="dxa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邮政编码</w:t>
            </w:r>
          </w:p>
        </w:tc>
        <w:tc>
          <w:tcPr>
            <w:tcW w:w="1387" w:type="dxa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29" w:type="dxa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电话</w:t>
            </w:r>
          </w:p>
        </w:tc>
        <w:tc>
          <w:tcPr>
            <w:tcW w:w="2410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传真</w:t>
            </w:r>
          </w:p>
        </w:tc>
        <w:tc>
          <w:tcPr>
            <w:tcW w:w="1701" w:type="dxa"/>
            <w:gridSpan w:val="2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98" w:type="dxa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E</w:t>
            </w:r>
            <w:r>
              <w:rPr>
                <w:rFonts w:ascii="华文仿宋" w:hAnsi="华文仿宋" w:eastAsia="华文仿宋"/>
                <w:szCs w:val="21"/>
              </w:rPr>
              <w:t>-mail</w:t>
            </w:r>
          </w:p>
        </w:tc>
        <w:tc>
          <w:tcPr>
            <w:tcW w:w="1387" w:type="dxa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8534" w:type="dxa"/>
            <w:gridSpan w:val="9"/>
          </w:tcPr>
          <w:p>
            <w:pPr>
              <w:jc w:val="lef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项目任务的目的，意义或必要性：</w:t>
            </w: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(包括国内外情况分析对比团体标准的前景和作用、解决的问题，以及与国家、行业和地方标准的配套标准情况等。)</w:t>
            </w: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8534" w:type="dxa"/>
            <w:gridSpan w:val="9"/>
          </w:tcPr>
          <w:p>
            <w:pPr>
              <w:jc w:val="lef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制定团体标准的基本方案:</w:t>
            </w: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(包括参加的团体组织、专家人员。基本条件、经费预算及来源情况，计划时间进度、执行步骤、保证措施等。)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8534" w:type="dxa"/>
            <w:gridSpan w:val="9"/>
          </w:tcPr>
          <w:p>
            <w:pPr>
              <w:jc w:val="lef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主要技术内容和适用范围：</w:t>
            </w: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(包括团体标准的名称、范围、总体要求，以及其他与团体标准内容有关具体要求和规则等。)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8534" w:type="dxa"/>
            <w:gridSpan w:val="9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国内外情况简要说明：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80" w:type="dxa"/>
            <w:gridSpan w:val="2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采用的国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家</w:t>
            </w:r>
            <w:r>
              <w:rPr>
                <w:rFonts w:hint="eastAsia" w:ascii="华文仿宋" w:hAnsi="华文仿宋" w:eastAsia="华文仿宋"/>
                <w:szCs w:val="21"/>
              </w:rPr>
              <w:t>标准或国外先进标准编号</w:t>
            </w:r>
          </w:p>
        </w:tc>
        <w:tc>
          <w:tcPr>
            <w:tcW w:w="6554" w:type="dxa"/>
            <w:gridSpan w:val="7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80" w:type="dxa"/>
            <w:gridSpan w:val="2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参与单位</w:t>
            </w:r>
          </w:p>
        </w:tc>
        <w:tc>
          <w:tcPr>
            <w:tcW w:w="6554" w:type="dxa"/>
            <w:gridSpan w:val="7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80" w:type="dxa"/>
            <w:gridSpan w:val="2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申请立项单位意见</w:t>
            </w:r>
          </w:p>
        </w:tc>
        <w:tc>
          <w:tcPr>
            <w:tcW w:w="6554" w:type="dxa"/>
            <w:gridSpan w:val="7"/>
          </w:tcPr>
          <w:p>
            <w:pPr>
              <w:ind w:firstLine="4200" w:firstLineChars="200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（签字、盖公章）</w:t>
            </w:r>
          </w:p>
          <w:p>
            <w:pPr>
              <w:ind w:firstLine="4620" w:firstLineChars="220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980" w:type="dxa"/>
            <w:gridSpan w:val="2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团体标准工作委员会意见</w:t>
            </w:r>
          </w:p>
        </w:tc>
        <w:tc>
          <w:tcPr>
            <w:tcW w:w="6554" w:type="dxa"/>
            <w:gridSpan w:val="7"/>
          </w:tcPr>
          <w:p>
            <w:pPr>
              <w:ind w:firstLine="4830" w:firstLineChars="230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主任签字</w:t>
            </w:r>
          </w:p>
          <w:p>
            <w:pPr>
              <w:ind w:firstLine="4830" w:firstLineChars="230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80" w:type="dxa"/>
            <w:gridSpan w:val="2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协</w:t>
            </w:r>
            <w:r>
              <w:rPr>
                <w:rFonts w:hint="eastAsia" w:ascii="华文仿宋" w:hAnsi="华文仿宋" w:eastAsia="华文仿宋"/>
                <w:szCs w:val="21"/>
              </w:rPr>
              <w:t>会意见</w:t>
            </w:r>
          </w:p>
        </w:tc>
        <w:tc>
          <w:tcPr>
            <w:tcW w:w="6554" w:type="dxa"/>
            <w:gridSpan w:val="7"/>
          </w:tcPr>
          <w:p>
            <w:pPr>
              <w:ind w:firstLine="4410" w:firstLineChars="210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（签字、盖公章）</w:t>
            </w:r>
          </w:p>
          <w:p>
            <w:pPr>
              <w:ind w:firstLine="4935" w:firstLineChars="235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 月 日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42"/>
    <w:rsid w:val="00053B98"/>
    <w:rsid w:val="00061819"/>
    <w:rsid w:val="00150816"/>
    <w:rsid w:val="00150B63"/>
    <w:rsid w:val="00161787"/>
    <w:rsid w:val="00192A2F"/>
    <w:rsid w:val="001A4960"/>
    <w:rsid w:val="001B747E"/>
    <w:rsid w:val="001D54A7"/>
    <w:rsid w:val="00230475"/>
    <w:rsid w:val="002E12F7"/>
    <w:rsid w:val="0031390B"/>
    <w:rsid w:val="0034425F"/>
    <w:rsid w:val="00353384"/>
    <w:rsid w:val="003B2660"/>
    <w:rsid w:val="004F2B13"/>
    <w:rsid w:val="006007BE"/>
    <w:rsid w:val="0073295A"/>
    <w:rsid w:val="00766D70"/>
    <w:rsid w:val="007752AA"/>
    <w:rsid w:val="008A2652"/>
    <w:rsid w:val="009465E8"/>
    <w:rsid w:val="00A81C12"/>
    <w:rsid w:val="00AF7502"/>
    <w:rsid w:val="00B55B90"/>
    <w:rsid w:val="00BB6936"/>
    <w:rsid w:val="00C64667"/>
    <w:rsid w:val="00E17842"/>
    <w:rsid w:val="00EF7B41"/>
    <w:rsid w:val="00F10952"/>
    <w:rsid w:val="00F405C2"/>
    <w:rsid w:val="00F83A49"/>
    <w:rsid w:val="00FC4719"/>
    <w:rsid w:val="11B82E4A"/>
    <w:rsid w:val="62B36D1B"/>
    <w:rsid w:val="6FA502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2017-12-28T00:38:00Z</dcterms:created>
  <dc:creator>Administrator</dc:creator>
  <cp:lastModifiedBy>Administrator</cp:lastModifiedBy>
  <dcterms:modified xsi:type="dcterms:W3CDTF">2021-08-09T10:23:44Z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2297B60F2F0F4173844443BD5A406BEB</vt:lpwstr>
  </property>
</Properties>
</file>